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03" w:rsidRPr="00AE01B4" w:rsidRDefault="00321B03" w:rsidP="00321B03">
      <w:pPr>
        <w:jc w:val="center"/>
        <w:rPr>
          <w:sz w:val="28"/>
          <w:szCs w:val="28"/>
        </w:rPr>
      </w:pPr>
      <w:r w:rsidRPr="00AE01B4">
        <w:rPr>
          <w:sz w:val="28"/>
          <w:szCs w:val="28"/>
        </w:rPr>
        <w:t>Министерство образования и науки Российской Федерации</w:t>
      </w:r>
    </w:p>
    <w:p w:rsidR="00321B03" w:rsidRPr="00AE01B4" w:rsidRDefault="00321B03" w:rsidP="00321B03">
      <w:pPr>
        <w:jc w:val="center"/>
        <w:rPr>
          <w:sz w:val="28"/>
          <w:szCs w:val="28"/>
        </w:rPr>
      </w:pPr>
      <w:r w:rsidRPr="00AE01B4">
        <w:rPr>
          <w:sz w:val="28"/>
          <w:szCs w:val="28"/>
        </w:rPr>
        <w:t xml:space="preserve">ФГАОУВО «Самарский национальный исследовательский университет </w:t>
      </w:r>
    </w:p>
    <w:p w:rsidR="00321B03" w:rsidRPr="00AE01B4" w:rsidRDefault="00321B03" w:rsidP="00321B03">
      <w:pPr>
        <w:jc w:val="center"/>
        <w:rPr>
          <w:sz w:val="28"/>
          <w:szCs w:val="28"/>
        </w:rPr>
      </w:pPr>
      <w:r w:rsidRPr="00AE01B4">
        <w:rPr>
          <w:sz w:val="28"/>
          <w:szCs w:val="28"/>
        </w:rPr>
        <w:t xml:space="preserve">имени академика С.П. Королева» </w:t>
      </w:r>
    </w:p>
    <w:p w:rsidR="00321B03" w:rsidRPr="00AE01B4" w:rsidRDefault="00321B03" w:rsidP="00321B03">
      <w:pPr>
        <w:jc w:val="center"/>
        <w:rPr>
          <w:sz w:val="28"/>
          <w:szCs w:val="28"/>
        </w:rPr>
      </w:pPr>
      <w:r w:rsidRPr="00AE01B4">
        <w:rPr>
          <w:sz w:val="28"/>
          <w:szCs w:val="28"/>
        </w:rPr>
        <w:t>Социологический факультет</w:t>
      </w:r>
    </w:p>
    <w:p w:rsidR="00321B03" w:rsidRPr="00AE01B4" w:rsidRDefault="00321B03" w:rsidP="00321B03">
      <w:pPr>
        <w:jc w:val="center"/>
        <w:rPr>
          <w:sz w:val="28"/>
          <w:szCs w:val="28"/>
        </w:rPr>
      </w:pPr>
      <w:r w:rsidRPr="00AE01B4">
        <w:rPr>
          <w:sz w:val="28"/>
          <w:szCs w:val="28"/>
        </w:rPr>
        <w:t xml:space="preserve">Кафедра социологии социальной сферы и демографии </w:t>
      </w:r>
    </w:p>
    <w:p w:rsidR="00321B03" w:rsidRPr="00AE01B4" w:rsidRDefault="00321B03" w:rsidP="00321B03">
      <w:pPr>
        <w:jc w:val="center"/>
        <w:rPr>
          <w:sz w:val="28"/>
          <w:szCs w:val="28"/>
        </w:rPr>
      </w:pPr>
      <w:r w:rsidRPr="00AE01B4">
        <w:rPr>
          <w:sz w:val="28"/>
          <w:szCs w:val="28"/>
        </w:rPr>
        <w:t xml:space="preserve">Министерство социально-демографической и семейной политики </w:t>
      </w:r>
    </w:p>
    <w:p w:rsidR="00321B03" w:rsidRPr="00AE01B4" w:rsidRDefault="00321B03" w:rsidP="00321B03">
      <w:pPr>
        <w:jc w:val="center"/>
        <w:rPr>
          <w:sz w:val="28"/>
          <w:szCs w:val="28"/>
        </w:rPr>
      </w:pPr>
      <w:r w:rsidRPr="00AE01B4">
        <w:rPr>
          <w:sz w:val="28"/>
          <w:szCs w:val="28"/>
        </w:rPr>
        <w:t xml:space="preserve">Самарской области </w:t>
      </w:r>
    </w:p>
    <w:p w:rsidR="00321B03" w:rsidRPr="00AE01B4" w:rsidRDefault="00321B03" w:rsidP="00321B03">
      <w:pPr>
        <w:jc w:val="center"/>
        <w:rPr>
          <w:sz w:val="28"/>
          <w:szCs w:val="28"/>
        </w:rPr>
      </w:pPr>
      <w:r w:rsidRPr="00AE01B4">
        <w:rPr>
          <w:sz w:val="28"/>
          <w:szCs w:val="28"/>
        </w:rPr>
        <w:t xml:space="preserve">Общественная организация  </w:t>
      </w:r>
      <w:r w:rsidR="003E53EF">
        <w:rPr>
          <w:sz w:val="28"/>
          <w:szCs w:val="28"/>
        </w:rPr>
        <w:t>«</w:t>
      </w:r>
      <w:r w:rsidRPr="00AE01B4">
        <w:rPr>
          <w:sz w:val="28"/>
          <w:szCs w:val="28"/>
        </w:rPr>
        <w:t xml:space="preserve">Самарский областной  профессиональный союз </w:t>
      </w:r>
    </w:p>
    <w:p w:rsidR="00321B03" w:rsidRPr="00AE01B4" w:rsidRDefault="00321B03" w:rsidP="00321B03">
      <w:pPr>
        <w:jc w:val="center"/>
        <w:rPr>
          <w:sz w:val="28"/>
          <w:szCs w:val="28"/>
        </w:rPr>
      </w:pPr>
      <w:r w:rsidRPr="00AE01B4">
        <w:rPr>
          <w:sz w:val="28"/>
          <w:szCs w:val="28"/>
        </w:rPr>
        <w:t>работников социальной защиты населения»</w:t>
      </w:r>
    </w:p>
    <w:p w:rsidR="00321B03" w:rsidRPr="0099723C" w:rsidRDefault="00321B03" w:rsidP="00321B03">
      <w:pPr>
        <w:jc w:val="center"/>
      </w:pPr>
    </w:p>
    <w:p w:rsidR="00321B03" w:rsidRPr="0099723C" w:rsidRDefault="00321B03" w:rsidP="00321B03">
      <w:pPr>
        <w:jc w:val="center"/>
      </w:pPr>
    </w:p>
    <w:p w:rsidR="00321B03" w:rsidRPr="0099723C" w:rsidRDefault="00321B03" w:rsidP="00321B03">
      <w:pPr>
        <w:rPr>
          <w:b/>
          <w:sz w:val="32"/>
          <w:szCs w:val="32"/>
        </w:rPr>
      </w:pPr>
    </w:p>
    <w:p w:rsidR="00321B03" w:rsidRDefault="00321B03" w:rsidP="00321B03">
      <w:pPr>
        <w:jc w:val="center"/>
        <w:rPr>
          <w:b/>
          <w:sz w:val="32"/>
          <w:szCs w:val="32"/>
        </w:rPr>
      </w:pPr>
    </w:p>
    <w:p w:rsidR="00321B03" w:rsidRDefault="00321B03" w:rsidP="00321B03">
      <w:pPr>
        <w:jc w:val="center"/>
        <w:rPr>
          <w:b/>
          <w:sz w:val="32"/>
          <w:szCs w:val="32"/>
        </w:rPr>
      </w:pPr>
    </w:p>
    <w:p w:rsidR="00321B03" w:rsidRDefault="00321B03" w:rsidP="00321B03">
      <w:pPr>
        <w:jc w:val="center"/>
        <w:rPr>
          <w:b/>
          <w:sz w:val="32"/>
          <w:szCs w:val="32"/>
        </w:rPr>
      </w:pPr>
    </w:p>
    <w:p w:rsidR="00321B03" w:rsidRDefault="00321B03" w:rsidP="00321B03">
      <w:pPr>
        <w:jc w:val="center"/>
        <w:rPr>
          <w:b/>
          <w:sz w:val="32"/>
          <w:szCs w:val="32"/>
        </w:rPr>
      </w:pPr>
    </w:p>
    <w:p w:rsidR="00321B03" w:rsidRDefault="00321B03" w:rsidP="00321B03">
      <w:pPr>
        <w:jc w:val="center"/>
        <w:rPr>
          <w:b/>
          <w:sz w:val="32"/>
          <w:szCs w:val="32"/>
        </w:rPr>
      </w:pPr>
    </w:p>
    <w:p w:rsidR="00321B03" w:rsidRPr="00AE01B4" w:rsidRDefault="00321B03" w:rsidP="00321B03">
      <w:pPr>
        <w:jc w:val="center"/>
        <w:rPr>
          <w:b/>
          <w:sz w:val="32"/>
          <w:szCs w:val="32"/>
        </w:rPr>
      </w:pPr>
      <w:r w:rsidRPr="00AE01B4">
        <w:rPr>
          <w:b/>
          <w:sz w:val="32"/>
          <w:szCs w:val="32"/>
        </w:rPr>
        <w:t>ПРОФИЛАКТИКА СИНДРОМА ЭМОЦИОНАЛЬНОГО ВЫГОРАНИЯ У СПЕЦИАЛИСТОВ УЧРЕЖДЕНИЙ СОЦИАЛЬНОГО ОБСЛУЖИВАНИЯ НАСЕЛЕНИЯ САМАРСКОЙ ОБЛАСТИ</w:t>
      </w:r>
    </w:p>
    <w:p w:rsidR="00321B03" w:rsidRPr="0099723C" w:rsidRDefault="00321B03" w:rsidP="00321B03">
      <w:pPr>
        <w:jc w:val="center"/>
        <w:rPr>
          <w:b/>
          <w:sz w:val="32"/>
          <w:szCs w:val="32"/>
        </w:rPr>
      </w:pPr>
    </w:p>
    <w:p w:rsidR="00321B03" w:rsidRPr="005F5139" w:rsidRDefault="005F5139" w:rsidP="00321B03">
      <w:pPr>
        <w:jc w:val="center"/>
        <w:rPr>
          <w:sz w:val="32"/>
          <w:szCs w:val="32"/>
        </w:rPr>
      </w:pPr>
      <w:r w:rsidRPr="005F5139">
        <w:rPr>
          <w:sz w:val="32"/>
          <w:szCs w:val="32"/>
        </w:rPr>
        <w:t>Региональная научно-практическая конференция</w:t>
      </w:r>
    </w:p>
    <w:p w:rsidR="005F5139" w:rsidRDefault="003E53EF" w:rsidP="00321B0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(Самара, 24 июня </w:t>
      </w:r>
      <w:r w:rsidR="005F5139" w:rsidRPr="003E53EF">
        <w:rPr>
          <w:sz w:val="32"/>
          <w:szCs w:val="32"/>
        </w:rPr>
        <w:t>2016г.)</w:t>
      </w:r>
    </w:p>
    <w:p w:rsidR="005F5139" w:rsidRDefault="005F5139" w:rsidP="00321B03">
      <w:pPr>
        <w:jc w:val="center"/>
        <w:rPr>
          <w:sz w:val="32"/>
          <w:szCs w:val="32"/>
        </w:rPr>
      </w:pPr>
    </w:p>
    <w:p w:rsidR="005F5139" w:rsidRPr="005F5139" w:rsidRDefault="005F5139" w:rsidP="00321B03">
      <w:pPr>
        <w:jc w:val="center"/>
        <w:rPr>
          <w:sz w:val="32"/>
          <w:szCs w:val="32"/>
        </w:rPr>
      </w:pPr>
      <w:r>
        <w:rPr>
          <w:sz w:val="32"/>
          <w:szCs w:val="32"/>
        </w:rPr>
        <w:t>Материалы и доклады</w:t>
      </w:r>
    </w:p>
    <w:p w:rsidR="00321B03" w:rsidRPr="005F5139" w:rsidRDefault="00321B03" w:rsidP="00321B03">
      <w:pPr>
        <w:jc w:val="center"/>
        <w:rPr>
          <w:sz w:val="32"/>
          <w:szCs w:val="32"/>
        </w:rPr>
      </w:pPr>
    </w:p>
    <w:p w:rsidR="00321B03" w:rsidRPr="0099723C" w:rsidRDefault="00321B03" w:rsidP="00321B03">
      <w:pPr>
        <w:jc w:val="center"/>
        <w:rPr>
          <w:b/>
          <w:sz w:val="32"/>
          <w:szCs w:val="32"/>
        </w:rPr>
      </w:pPr>
    </w:p>
    <w:p w:rsidR="00321B03" w:rsidRPr="0099723C" w:rsidRDefault="00321B03" w:rsidP="00321B03">
      <w:pPr>
        <w:jc w:val="center"/>
        <w:rPr>
          <w:b/>
          <w:sz w:val="32"/>
          <w:szCs w:val="32"/>
        </w:rPr>
      </w:pPr>
    </w:p>
    <w:p w:rsidR="00321B03" w:rsidRPr="0099723C" w:rsidRDefault="00321B03" w:rsidP="00321B03">
      <w:pPr>
        <w:jc w:val="center"/>
        <w:rPr>
          <w:b/>
          <w:sz w:val="32"/>
          <w:szCs w:val="32"/>
        </w:rPr>
      </w:pPr>
    </w:p>
    <w:p w:rsidR="00321B03" w:rsidRPr="0099723C" w:rsidRDefault="00321B03" w:rsidP="00321B03">
      <w:pPr>
        <w:jc w:val="center"/>
        <w:rPr>
          <w:b/>
          <w:sz w:val="32"/>
          <w:szCs w:val="32"/>
        </w:rPr>
      </w:pPr>
    </w:p>
    <w:p w:rsidR="00321B03" w:rsidRPr="0099723C" w:rsidRDefault="00321B03" w:rsidP="00321B03">
      <w:pPr>
        <w:jc w:val="center"/>
        <w:rPr>
          <w:b/>
          <w:sz w:val="32"/>
          <w:szCs w:val="32"/>
        </w:rPr>
      </w:pPr>
    </w:p>
    <w:p w:rsidR="00321B03" w:rsidRPr="0099723C" w:rsidRDefault="00321B03" w:rsidP="00321B03">
      <w:pPr>
        <w:rPr>
          <w:b/>
          <w:sz w:val="32"/>
          <w:szCs w:val="32"/>
        </w:rPr>
      </w:pPr>
    </w:p>
    <w:p w:rsidR="00321B03" w:rsidRDefault="00321B03" w:rsidP="00321B03">
      <w:pPr>
        <w:jc w:val="center"/>
        <w:rPr>
          <w:sz w:val="32"/>
          <w:szCs w:val="32"/>
        </w:rPr>
      </w:pPr>
    </w:p>
    <w:p w:rsidR="00321B03" w:rsidRDefault="00321B03" w:rsidP="00321B03">
      <w:pPr>
        <w:jc w:val="center"/>
        <w:rPr>
          <w:sz w:val="32"/>
          <w:szCs w:val="32"/>
        </w:rPr>
      </w:pPr>
    </w:p>
    <w:p w:rsidR="00321B03" w:rsidRDefault="00321B03" w:rsidP="00321B03">
      <w:pPr>
        <w:jc w:val="center"/>
        <w:rPr>
          <w:sz w:val="32"/>
          <w:szCs w:val="32"/>
        </w:rPr>
      </w:pPr>
    </w:p>
    <w:p w:rsidR="00321B03" w:rsidRPr="0099723C" w:rsidRDefault="00321B03" w:rsidP="00321B03">
      <w:pPr>
        <w:jc w:val="center"/>
        <w:rPr>
          <w:sz w:val="32"/>
          <w:szCs w:val="32"/>
        </w:rPr>
      </w:pPr>
      <w:r w:rsidRPr="0099723C">
        <w:rPr>
          <w:sz w:val="32"/>
          <w:szCs w:val="32"/>
        </w:rPr>
        <w:t>Самара</w:t>
      </w:r>
    </w:p>
    <w:p w:rsidR="0099723C" w:rsidRPr="0099723C" w:rsidRDefault="00321B03" w:rsidP="00321B03">
      <w:pPr>
        <w:jc w:val="center"/>
        <w:rPr>
          <w:sz w:val="32"/>
          <w:szCs w:val="32"/>
        </w:rPr>
      </w:pPr>
      <w:r w:rsidRPr="0099723C">
        <w:rPr>
          <w:sz w:val="32"/>
          <w:szCs w:val="32"/>
        </w:rPr>
        <w:t>2016</w:t>
      </w:r>
    </w:p>
    <w:sectPr w:rsidR="0099723C" w:rsidRPr="0099723C" w:rsidSect="00FA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88"/>
    <w:rsid w:val="00164A3E"/>
    <w:rsid w:val="00321B03"/>
    <w:rsid w:val="003E53EF"/>
    <w:rsid w:val="005F5139"/>
    <w:rsid w:val="005F73EF"/>
    <w:rsid w:val="006A3234"/>
    <w:rsid w:val="00844E8B"/>
    <w:rsid w:val="008C6B9F"/>
    <w:rsid w:val="0099723C"/>
    <w:rsid w:val="00AA1A42"/>
    <w:rsid w:val="00EA6B88"/>
    <w:rsid w:val="00F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3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3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Полянский</dc:creator>
  <cp:lastModifiedBy>Качелин Игорь Валентинович</cp:lastModifiedBy>
  <cp:revision>2</cp:revision>
  <dcterms:created xsi:type="dcterms:W3CDTF">2016-08-08T09:46:00Z</dcterms:created>
  <dcterms:modified xsi:type="dcterms:W3CDTF">2016-08-08T09:46:00Z</dcterms:modified>
</cp:coreProperties>
</file>